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ALLEGATO A</w:t>
      </w:r>
    </w:p>
    <w:p w:rsidR="00C01FB9" w:rsidRDefault="00C01FB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01FB9" w:rsidRDefault="00C01FB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ind w:right="1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CONTRIBUTO ECONOMICO “</w:t>
      </w:r>
      <w:r>
        <w:rPr>
          <w:b/>
          <w:i/>
          <w:color w:val="000000"/>
          <w:sz w:val="24"/>
          <w:szCs w:val="24"/>
        </w:rPr>
        <w:t>BONUS CAREGIVER</w:t>
      </w:r>
      <w:r>
        <w:rPr>
          <w:b/>
          <w:color w:val="000000"/>
          <w:sz w:val="24"/>
          <w:szCs w:val="24"/>
        </w:rPr>
        <w:t xml:space="preserve">” UNA TANTUM PER IL SOSTEGNO DEL RUOLO DI CURA E DI ASSISTENZA IN FAVORE DEL CAREGIVER FAMILIARE DEI </w:t>
      </w:r>
      <w:r>
        <w:rPr>
          <w:b/>
          <w:color w:val="000000"/>
          <w:sz w:val="24"/>
          <w:szCs w:val="24"/>
          <w:u w:val="single"/>
        </w:rPr>
        <w:t>DISABILI GRAVI</w:t>
      </w:r>
      <w:r>
        <w:rPr>
          <w:b/>
          <w:color w:val="000000"/>
          <w:sz w:val="24"/>
          <w:szCs w:val="24"/>
        </w:rPr>
        <w:t xml:space="preserve"> – Decreto n. 1647 del 19/06/2023 F.N.A. </w:t>
      </w:r>
      <w:r>
        <w:rPr>
          <w:b/>
          <w:color w:val="000000"/>
          <w:sz w:val="24"/>
          <w:szCs w:val="24"/>
          <w:u w:val="single"/>
        </w:rPr>
        <w:t>ANNUALITÀ 2021</w:t>
      </w:r>
      <w:r>
        <w:rPr>
          <w:b/>
          <w:color w:val="000000"/>
          <w:sz w:val="24"/>
          <w:szCs w:val="24"/>
        </w:rPr>
        <w:t xml:space="preserve">. </w:t>
      </w:r>
    </w:p>
    <w:p w:rsidR="00C01FB9" w:rsidRDefault="00C01FB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</w:rPr>
      </w:pPr>
    </w:p>
    <w:p w:rsidR="00C01FB9" w:rsidRDefault="00C01FB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>DICHIARAZIONE DI INDIVIDUAZIONE DEL CAREGIVER FAMILIARE</w:t>
      </w:r>
    </w:p>
    <w:p w:rsidR="00C01FB9" w:rsidRDefault="00C01FB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01FB9" w:rsidRDefault="00C01F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 e Cognome del Disabile e/o (Tutore- Curatore- Amministratore di Sostegno ecc.) _____________________________________________________________________________________</w:t>
      </w: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Genere F/M ______ Codice Fiscale ________________________________________________</w:t>
      </w: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di nascita _________________________________ data di nascita ___________________</w:t>
      </w: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Residenza via ______________________________________ CAP ______________ Città</w:t>
      </w: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</w:t>
      </w:r>
      <w:r>
        <w:rPr>
          <w:color w:val="000000"/>
          <w:sz w:val="22"/>
          <w:szCs w:val="22"/>
        </w:rPr>
        <w:t>___________________________________________________ Provincia _________</w:t>
      </w:r>
    </w:p>
    <w:p w:rsidR="00C01FB9" w:rsidRDefault="00C01F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INDICA in qualità di caregiver familiare per lo svolgimento delle attività di cura di cui necessita nella</w:t>
      </w: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vita quotidiana e di relazione, per il suo benessere psico-fisico, il Sig./ra</w:t>
      </w: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 e cognome ____________________________________________________________</w:t>
      </w: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Fiscale ____________________________________________________________</w:t>
      </w: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di nascita _________________________________ data di nascita ___________________</w:t>
      </w: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Residenza via __</w:t>
      </w:r>
      <w:r>
        <w:rPr>
          <w:color w:val="000000"/>
          <w:sz w:val="22"/>
          <w:szCs w:val="22"/>
        </w:rPr>
        <w:t>____________________________________ CAP ______________ Città</w:t>
      </w: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 Provincia _________</w:t>
      </w: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Allega alla presente: </w:t>
      </w: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Copia del Documento di Riconoscimento in corso di validità. </w:t>
      </w:r>
    </w:p>
    <w:p w:rsidR="00C01FB9" w:rsidRDefault="00C01F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e data __________________________________</w:t>
      </w:r>
    </w:p>
    <w:p w:rsidR="00C01FB9" w:rsidRDefault="00C01F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2"/>
          <w:szCs w:val="22"/>
        </w:rPr>
      </w:pP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</w:t>
      </w: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(Disabile e/o Tutore- Curatore- Amministratore di Sostegno ecc.)</w:t>
      </w:r>
    </w:p>
    <w:p w:rsidR="00C01FB9" w:rsidRDefault="00C01F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C01FB9" w:rsidRDefault="00C01F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C01FB9" w:rsidRDefault="00C01F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C01FB9" w:rsidRDefault="00B9419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presente dichiarazione è resa sotto la propria personale responsabilità e consapevolezza delle sanzioni previste dall’art. 76 dei</w:t>
      </w:r>
      <w:r>
        <w:rPr>
          <w:color w:val="000000"/>
          <w:sz w:val="22"/>
          <w:szCs w:val="22"/>
        </w:rPr>
        <w:t xml:space="preserve"> DPR445/2000 per le ipotesi di falsità in atti e dichiarazioni mendaci, nonché delle conseguenze di cui all’art. 75, comma 1 del medesimo DPR.</w:t>
      </w:r>
    </w:p>
    <w:sectPr w:rsidR="00C01FB9" w:rsidSect="00C01FB9">
      <w:footerReference w:type="default" r:id="rId7"/>
      <w:footerReference w:type="first" r:id="rId8"/>
      <w:pgSz w:w="11906" w:h="16838"/>
      <w:pgMar w:top="719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19C" w:rsidRDefault="00B9419C" w:rsidP="007F572C">
      <w:pPr>
        <w:spacing w:line="240" w:lineRule="auto"/>
        <w:ind w:left="0" w:hanging="2"/>
      </w:pPr>
      <w:r>
        <w:separator/>
      </w:r>
    </w:p>
  </w:endnote>
  <w:endnote w:type="continuationSeparator" w:id="1">
    <w:p w:rsidR="00B9419C" w:rsidRDefault="00B9419C" w:rsidP="007F57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B9" w:rsidRDefault="00C01FB9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B9" w:rsidRDefault="00C01FB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19C" w:rsidRDefault="00B9419C" w:rsidP="007F572C">
      <w:pPr>
        <w:spacing w:line="240" w:lineRule="auto"/>
        <w:ind w:left="0" w:hanging="2"/>
      </w:pPr>
      <w:r>
        <w:separator/>
      </w:r>
    </w:p>
  </w:footnote>
  <w:footnote w:type="continuationSeparator" w:id="1">
    <w:p w:rsidR="00B9419C" w:rsidRDefault="00B9419C" w:rsidP="007F572C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FB9"/>
    <w:rsid w:val="007F572C"/>
    <w:rsid w:val="00B9419C"/>
    <w:rsid w:val="00C0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C01FB9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zh-CN"/>
    </w:rPr>
  </w:style>
  <w:style w:type="paragraph" w:styleId="Titolo1">
    <w:name w:val="heading 1"/>
    <w:basedOn w:val="normal"/>
    <w:next w:val="normal"/>
    <w:rsid w:val="00C01F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01F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01F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01F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01F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01FB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01FB9"/>
  </w:style>
  <w:style w:type="table" w:customStyle="1" w:styleId="TableNormal">
    <w:name w:val="Table Normal"/>
    <w:rsid w:val="00C01F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01FB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C01FB9"/>
    <w:rPr>
      <w:rFonts w:ascii="Symbol" w:hAnsi="Symbol" w:cs="OpenSymbol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C01FB9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C0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C0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C0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C0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C0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C0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C0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C0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C0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autoRedefine/>
    <w:hidden/>
    <w:qFormat/>
    <w:rsid w:val="00C0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autoRedefine/>
    <w:hidden/>
    <w:qFormat/>
    <w:rsid w:val="00C01FB9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autoRedefine/>
    <w:hidden/>
    <w:qFormat/>
    <w:rsid w:val="00C01FB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autoRedefine/>
    <w:hidden/>
    <w:qFormat/>
    <w:rsid w:val="00C01FB9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2">
    <w:name w:val="Carattere predefinito paragrafo2"/>
    <w:autoRedefine/>
    <w:hidden/>
    <w:qFormat/>
    <w:rsid w:val="00C0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3">
    <w:name w:val="Carattere predefinito paragrafo3"/>
    <w:autoRedefine/>
    <w:hidden/>
    <w:qFormat/>
    <w:rsid w:val="00C01FB9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autoRedefine/>
    <w:hidden/>
    <w:qFormat/>
    <w:rsid w:val="00C01FB9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autoRedefine/>
    <w:hidden/>
    <w:qFormat/>
    <w:rsid w:val="00C01FB9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itolo40">
    <w:name w:val="Titolo4"/>
    <w:basedOn w:val="Normale"/>
    <w:next w:val="Corpotesto"/>
    <w:autoRedefine/>
    <w:hidden/>
    <w:qFormat/>
    <w:rsid w:val="00C01F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">
    <w:name w:val="Corpo testo"/>
    <w:basedOn w:val="Normale"/>
    <w:autoRedefine/>
    <w:hidden/>
    <w:qFormat/>
    <w:rsid w:val="00C01FB9"/>
    <w:pPr>
      <w:spacing w:after="140" w:line="288" w:lineRule="auto"/>
    </w:pPr>
  </w:style>
  <w:style w:type="paragraph" w:styleId="Elenco">
    <w:name w:val="List"/>
    <w:basedOn w:val="Corpotesto"/>
    <w:autoRedefine/>
    <w:hidden/>
    <w:qFormat/>
    <w:rsid w:val="00C01FB9"/>
  </w:style>
  <w:style w:type="paragraph" w:styleId="Didascalia">
    <w:name w:val="caption"/>
    <w:basedOn w:val="Normale"/>
    <w:autoRedefine/>
    <w:hidden/>
    <w:qFormat/>
    <w:rsid w:val="00C01FB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autoRedefine/>
    <w:hidden/>
    <w:qFormat/>
    <w:rsid w:val="00C01FB9"/>
    <w:pPr>
      <w:suppressLineNumbers/>
    </w:pPr>
  </w:style>
  <w:style w:type="paragraph" w:customStyle="1" w:styleId="Titolo10">
    <w:name w:val="Titolo1"/>
    <w:basedOn w:val="Normale"/>
    <w:next w:val="Corpotesto"/>
    <w:autoRedefine/>
    <w:hidden/>
    <w:qFormat/>
    <w:rsid w:val="00C01FB9"/>
    <w:pPr>
      <w:jc w:val="center"/>
    </w:pPr>
    <w:rPr>
      <w:b/>
      <w:szCs w:val="20"/>
    </w:rPr>
  </w:style>
  <w:style w:type="paragraph" w:styleId="Testofumetto">
    <w:name w:val="Balloon Text"/>
    <w:basedOn w:val="Normale"/>
    <w:autoRedefine/>
    <w:hidden/>
    <w:qFormat/>
    <w:rsid w:val="00C01F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autoRedefine/>
    <w:hidden/>
    <w:qFormat/>
    <w:rsid w:val="00C01F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autoRedefine/>
    <w:hidden/>
    <w:qFormat/>
    <w:rsid w:val="00C01FB9"/>
    <w:pPr>
      <w:tabs>
        <w:tab w:val="center" w:pos="4819"/>
        <w:tab w:val="right" w:pos="9638"/>
      </w:tabs>
    </w:pPr>
  </w:style>
  <w:style w:type="paragraph" w:customStyle="1" w:styleId="Titolo20">
    <w:name w:val="Titolo2"/>
    <w:basedOn w:val="Normale"/>
    <w:next w:val="Corpotesto"/>
    <w:autoRedefine/>
    <w:hidden/>
    <w:qFormat/>
    <w:rsid w:val="00C01F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autoRedefine/>
    <w:hidden/>
    <w:qFormat/>
    <w:rsid w:val="00C01F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normal"/>
    <w:next w:val="normal"/>
    <w:rsid w:val="00C01F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SbipX7ibwB692LXqDS0zXeN02Q==">CgMxLjA4AHIhMWtUWkk3aHBMVk5lOHhMOEx3MWVYbC1LMFQ3T2hrU1ZS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User</cp:lastModifiedBy>
  <cp:revision>2</cp:revision>
  <dcterms:created xsi:type="dcterms:W3CDTF">2024-01-24T09:35:00Z</dcterms:created>
  <dcterms:modified xsi:type="dcterms:W3CDTF">2024-01-24T09:35:00Z</dcterms:modified>
</cp:coreProperties>
</file>